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6CDA" w14:textId="77777777" w:rsidR="00136784" w:rsidRPr="005A0D4F" w:rsidRDefault="00136784" w:rsidP="005A0D4F">
      <w:pPr>
        <w:rPr>
          <w:rFonts w:asciiTheme="majorHAnsi" w:hAnsiTheme="majorHAnsi" w:cstheme="majorHAnsi"/>
        </w:rPr>
      </w:pPr>
    </w:p>
    <w:p w14:paraId="3E02A11E" w14:textId="77777777" w:rsidR="00827B97" w:rsidRPr="005A0D4F" w:rsidRDefault="00827B97" w:rsidP="005A0D4F">
      <w:pPr>
        <w:jc w:val="center"/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>ADATVÉDELMI NYILATKOZAT</w:t>
      </w:r>
    </w:p>
    <w:p w14:paraId="05EBBF0A" w14:textId="3F7157A6" w:rsidR="00827B97" w:rsidRPr="005A0D4F" w:rsidRDefault="005A0D4F" w:rsidP="005A0D4F">
      <w:pPr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>Adatkezelő a</w:t>
      </w:r>
      <w:r w:rsidR="00AB19BD">
        <w:rPr>
          <w:rFonts w:asciiTheme="majorHAnsi" w:hAnsiTheme="majorHAnsi" w:cstheme="majorHAnsi"/>
        </w:rPr>
        <w:t xml:space="preserve"> </w:t>
      </w:r>
      <w:r w:rsidR="00AB19BD" w:rsidRPr="00AB19BD">
        <w:rPr>
          <w:rFonts w:asciiTheme="majorHAnsi" w:hAnsiTheme="majorHAnsi" w:cstheme="majorHAnsi"/>
        </w:rPr>
        <w:t>Promo Digital-Dávid Ilona E.V.</w:t>
      </w:r>
      <w:bookmarkStart w:id="0" w:name="_Hlk515194204"/>
      <w:r w:rsidR="009C6A5A" w:rsidRPr="005A0D4F">
        <w:rPr>
          <w:rFonts w:asciiTheme="majorHAnsi" w:hAnsiTheme="majorHAnsi" w:cstheme="majorHAnsi"/>
        </w:rPr>
        <w:t xml:space="preserve"> (</w:t>
      </w:r>
      <w:r w:rsidR="00AB19BD" w:rsidRPr="00AB19BD">
        <w:rPr>
          <w:rFonts w:asciiTheme="majorHAnsi" w:hAnsiTheme="majorHAnsi" w:cstheme="majorHAnsi"/>
        </w:rPr>
        <w:t>1077 Budapest, Izabella utca, 3/A</w:t>
      </w:r>
      <w:r w:rsidR="009C6A5A" w:rsidRPr="005A0D4F">
        <w:rPr>
          <w:rFonts w:asciiTheme="majorHAnsi" w:hAnsiTheme="majorHAnsi" w:cstheme="majorHAnsi"/>
        </w:rPr>
        <w:t>)</w:t>
      </w:r>
      <w:r w:rsidR="006F7362">
        <w:rPr>
          <w:rFonts w:asciiTheme="majorHAnsi" w:hAnsiTheme="majorHAnsi" w:cstheme="majorHAnsi"/>
        </w:rPr>
        <w:t xml:space="preserve">, </w:t>
      </w:r>
      <w:r w:rsidR="00AB19BD" w:rsidRPr="00AB19BD">
        <w:rPr>
          <w:rFonts w:asciiTheme="majorHAnsi" w:hAnsiTheme="majorHAnsi" w:cstheme="majorHAnsi"/>
        </w:rPr>
        <w:t>Nyilvántartási szám: 55326483</w:t>
      </w:r>
      <w:r w:rsidR="006F7362">
        <w:rPr>
          <w:rFonts w:asciiTheme="majorHAnsi" w:hAnsiTheme="majorHAnsi" w:cstheme="majorHAnsi"/>
        </w:rPr>
        <w:t xml:space="preserve">, </w:t>
      </w:r>
      <w:r w:rsidR="00AB19BD" w:rsidRPr="00AB19BD">
        <w:rPr>
          <w:rFonts w:asciiTheme="majorHAnsi" w:hAnsiTheme="majorHAnsi" w:cstheme="majorHAnsi"/>
        </w:rPr>
        <w:t>Adószám: 56656707-1-4</w:t>
      </w:r>
      <w:r w:rsidR="00894967">
        <w:rPr>
          <w:rFonts w:asciiTheme="majorHAnsi" w:hAnsiTheme="majorHAnsi" w:cstheme="majorHAnsi"/>
        </w:rPr>
        <w:t>3</w:t>
      </w:r>
      <w:r w:rsidR="00AB19BD">
        <w:rPr>
          <w:rFonts w:asciiTheme="majorHAnsi" w:hAnsiTheme="majorHAnsi" w:cstheme="majorHAnsi"/>
        </w:rPr>
        <w:t xml:space="preserve"> </w:t>
      </w:r>
    </w:p>
    <w:bookmarkEnd w:id="0"/>
    <w:p w14:paraId="400C8C85" w14:textId="3A81E6E6" w:rsidR="00692A3C" w:rsidRDefault="00827B97" w:rsidP="000725CB">
      <w:pPr>
        <w:spacing w:after="0" w:line="240" w:lineRule="auto"/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 xml:space="preserve">Alulírott </w:t>
      </w:r>
      <w:r w:rsidR="00AB19BD" w:rsidRPr="00AB19BD">
        <w:rPr>
          <w:rFonts w:asciiTheme="majorHAnsi" w:hAnsiTheme="majorHAnsi" w:cstheme="majorHAnsi"/>
        </w:rPr>
        <w:t>Promo Digital</w:t>
      </w:r>
      <w:r w:rsidR="00AB19BD">
        <w:rPr>
          <w:rFonts w:asciiTheme="majorHAnsi" w:hAnsiTheme="majorHAnsi" w:cstheme="majorHAnsi"/>
        </w:rPr>
        <w:t xml:space="preserve"> </w:t>
      </w:r>
      <w:r w:rsidR="00AB19BD" w:rsidRPr="00AB19BD">
        <w:rPr>
          <w:rFonts w:asciiTheme="majorHAnsi" w:hAnsiTheme="majorHAnsi" w:cstheme="majorHAnsi"/>
        </w:rPr>
        <w:t xml:space="preserve">-Dávid Ilona E.V. (1077 Budapest, Izabella utca, 3/A), Nyilvántartási szám: 55326483, </w:t>
      </w:r>
      <w:r w:rsidR="000725CB">
        <w:rPr>
          <w:rFonts w:asciiTheme="majorHAnsi" w:hAnsiTheme="majorHAnsi" w:cstheme="majorHAnsi"/>
        </w:rPr>
        <w:t xml:space="preserve">mint </w:t>
      </w:r>
      <w:r w:rsidR="00692A3C" w:rsidRPr="005A0D4F">
        <w:rPr>
          <w:rFonts w:asciiTheme="majorHAnsi" w:hAnsiTheme="majorHAnsi" w:cstheme="majorHAnsi"/>
        </w:rPr>
        <w:t>adatkezelő:</w:t>
      </w:r>
      <w:r w:rsidR="00AB19BD">
        <w:rPr>
          <w:rFonts w:asciiTheme="majorHAnsi" w:hAnsiTheme="majorHAnsi" w:cstheme="majorHAnsi"/>
        </w:rPr>
        <w:t xml:space="preserve"> ilona.david@</w:t>
      </w:r>
      <w:r w:rsidR="00C86A2C">
        <w:rPr>
          <w:rFonts w:asciiTheme="majorHAnsi" w:hAnsiTheme="majorHAnsi" w:cstheme="majorHAnsi"/>
        </w:rPr>
        <w:t>olasz-konyha-blog.hu</w:t>
      </w:r>
      <w:r w:rsidR="00AB19BD">
        <w:rPr>
          <w:rFonts w:asciiTheme="majorHAnsi" w:hAnsiTheme="majorHAnsi" w:cstheme="majorHAnsi"/>
        </w:rPr>
        <w:t xml:space="preserve"> </w:t>
      </w:r>
      <w:r w:rsidR="000725CB">
        <w:rPr>
          <w:rFonts w:asciiTheme="majorHAnsi" w:hAnsiTheme="majorHAnsi" w:cstheme="majorHAnsi"/>
        </w:rPr>
        <w:t>a következőkről nyilatkozok:</w:t>
      </w:r>
    </w:p>
    <w:p w14:paraId="3C779266" w14:textId="77777777" w:rsidR="000725CB" w:rsidRPr="005A0D4F" w:rsidRDefault="000725CB" w:rsidP="000725CB">
      <w:pPr>
        <w:spacing w:after="0" w:line="240" w:lineRule="auto"/>
        <w:rPr>
          <w:rFonts w:asciiTheme="majorHAnsi" w:hAnsiTheme="majorHAnsi" w:cstheme="majorHAnsi"/>
        </w:rPr>
      </w:pPr>
    </w:p>
    <w:p w14:paraId="523822DA" w14:textId="4C0686B7" w:rsidR="00692A3C" w:rsidRPr="005A0D4F" w:rsidRDefault="00692A3C" w:rsidP="005A0D4F">
      <w:pPr>
        <w:spacing w:after="120"/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>Az adatkezelés célja: a Francia-olasz/Dávid Ilona; Olasz konyha Blog/Dávid Ilona</w:t>
      </w:r>
      <w:r w:rsidR="00C86A2C">
        <w:rPr>
          <w:rFonts w:asciiTheme="majorHAnsi" w:hAnsiTheme="majorHAnsi" w:cstheme="majorHAnsi"/>
        </w:rPr>
        <w:t>, Restoordering/Dávid Ilona</w:t>
      </w:r>
      <w:r w:rsidRPr="005A0D4F">
        <w:rPr>
          <w:rFonts w:asciiTheme="majorHAnsi" w:hAnsiTheme="majorHAnsi" w:cstheme="majorHAnsi"/>
        </w:rPr>
        <w:t xml:space="preserve"> tevékenységével, szolgáltatásaival, rendezvényeivel, kapcsolatos információk, ajánlatok, hírlevelek küldése az Ön választásának megfelelően e-mail, postai levél vagy élőhangos telefonhívásos megkeresés útján.</w:t>
      </w:r>
    </w:p>
    <w:p w14:paraId="4E9DF031" w14:textId="77777777" w:rsidR="00692A3C" w:rsidRPr="005A0D4F" w:rsidRDefault="00692A3C" w:rsidP="005A0D4F">
      <w:pPr>
        <w:spacing w:after="120"/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>Az adatkezelés jogalapja: az Ön közvetlen megkereséshez, illetve üzenetek küldéséhez adott hozzájárulása, melyet Ön bármikor, akár egyes kommunikációs csatornákra vonatkozóan is szabadon visszavonhat; a hozzájárulás visszavonása nem érinti a hozzájáruláson alapuló, a visszavonás előtti adatkezelés jogszerűségét.</w:t>
      </w:r>
    </w:p>
    <w:p w14:paraId="1C147054" w14:textId="2475D3B6" w:rsidR="00692A3C" w:rsidRPr="005A0D4F" w:rsidRDefault="00692A3C" w:rsidP="005A0D4F">
      <w:pPr>
        <w:spacing w:after="120" w:line="240" w:lineRule="auto"/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 xml:space="preserve">Címzettek köre: Az Ön adataihoz kizárólag Dávid Ilona és </w:t>
      </w:r>
      <w:r w:rsidR="00AB19BD">
        <w:rPr>
          <w:rFonts w:asciiTheme="majorHAnsi" w:hAnsiTheme="majorHAnsi" w:cstheme="majorHAnsi"/>
        </w:rPr>
        <w:t>a Promo Digital</w:t>
      </w:r>
      <w:r w:rsidRPr="005A0D4F">
        <w:rPr>
          <w:rFonts w:asciiTheme="majorHAnsi" w:hAnsiTheme="majorHAnsi" w:cstheme="majorHAnsi"/>
        </w:rPr>
        <w:t xml:space="preserve"> munkatársai. </w:t>
      </w:r>
    </w:p>
    <w:p w14:paraId="572608E7" w14:textId="7D28818B" w:rsidR="0069410A" w:rsidRPr="005A0D4F" w:rsidRDefault="0069410A" w:rsidP="0069410A">
      <w:pPr>
        <w:spacing w:after="120" w:line="240" w:lineRule="auto"/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>A Francia-olasz/Dávid Ilona</w:t>
      </w:r>
      <w:r w:rsidR="00C86A2C">
        <w:rPr>
          <w:rFonts w:asciiTheme="majorHAnsi" w:hAnsiTheme="majorHAnsi" w:cstheme="majorHAnsi"/>
        </w:rPr>
        <w:t>,</w:t>
      </w:r>
      <w:r w:rsidRPr="005A0D4F">
        <w:rPr>
          <w:rFonts w:asciiTheme="majorHAnsi" w:hAnsiTheme="majorHAnsi" w:cstheme="majorHAnsi"/>
        </w:rPr>
        <w:t xml:space="preserve"> az Olasz konyha Blog/Dávid Ilona </w:t>
      </w:r>
      <w:r w:rsidR="00C86A2C">
        <w:rPr>
          <w:rFonts w:asciiTheme="majorHAnsi" w:hAnsiTheme="majorHAnsi" w:cstheme="majorHAnsi"/>
        </w:rPr>
        <w:t xml:space="preserve">és Restoordering/Dávid Ilona </w:t>
      </w:r>
      <w:r w:rsidRPr="005A0D4F">
        <w:rPr>
          <w:rFonts w:asciiTheme="majorHAnsi" w:hAnsiTheme="majorHAnsi" w:cstheme="majorHAnsi"/>
        </w:rPr>
        <w:t xml:space="preserve">hírlevél küldésre </w:t>
      </w:r>
    </w:p>
    <w:p w14:paraId="69305D35" w14:textId="445BEC06" w:rsidR="0069410A" w:rsidRPr="00440617" w:rsidRDefault="0069410A" w:rsidP="00CA22BE">
      <w:pPr>
        <w:pStyle w:val="ListParagraph"/>
        <w:numPr>
          <w:ilvl w:val="0"/>
          <w:numId w:val="4"/>
        </w:numPr>
        <w:spacing w:after="120" w:line="240" w:lineRule="auto"/>
        <w:ind w:left="567" w:hanging="283"/>
        <w:rPr>
          <w:rFonts w:asciiTheme="majorHAnsi" w:hAnsiTheme="majorHAnsi" w:cstheme="majorHAnsi"/>
        </w:rPr>
      </w:pPr>
      <w:r w:rsidRPr="00440617">
        <w:rPr>
          <w:rFonts w:asciiTheme="majorHAnsi" w:hAnsiTheme="majorHAnsi" w:cstheme="majorHAnsi"/>
        </w:rPr>
        <w:t>a Wix.com, Francois Boulevard, 6th Floor, San Francisco, CA, 94158, és Wix.com Luxembourg S.a.r.l, 5, rue Guillaume Kroll, L-1882 Luxembourg által az Adatvédelmi nyilatkozatában (</w:t>
      </w:r>
      <w:r w:rsidRPr="00EC37B1">
        <w:rPr>
          <w:rFonts w:asciiTheme="majorHAnsi" w:hAnsiTheme="majorHAnsi" w:cstheme="majorHAnsi"/>
          <w:i/>
        </w:rPr>
        <w:t>Privacy Policy</w:t>
      </w:r>
      <w:r>
        <w:rPr>
          <w:rFonts w:asciiTheme="majorHAnsi" w:hAnsiTheme="majorHAnsi" w:cstheme="majorHAnsi"/>
        </w:rPr>
        <w:t xml:space="preserve">) </w:t>
      </w:r>
      <w:r w:rsidRPr="00440617">
        <w:rPr>
          <w:rFonts w:asciiTheme="majorHAnsi" w:hAnsiTheme="majorHAnsi" w:cstheme="majorHAnsi"/>
        </w:rPr>
        <w:t xml:space="preserve"> adatvédelmet biztosít a wix website</w:t>
      </w:r>
      <w:r>
        <w:rPr>
          <w:rFonts w:asciiTheme="majorHAnsi" w:hAnsiTheme="majorHAnsi" w:cstheme="majorHAnsi"/>
        </w:rPr>
        <w:t>-ok</w:t>
      </w:r>
      <w:r w:rsidRPr="00440617">
        <w:rPr>
          <w:rFonts w:asciiTheme="majorHAnsi" w:hAnsiTheme="majorHAnsi" w:cstheme="majorHAnsi"/>
        </w:rPr>
        <w:t xml:space="preserve"> (</w:t>
      </w:r>
      <w:hyperlink r:id="rId7" w:history="1">
        <w:r w:rsidRPr="00440617">
          <w:rPr>
            <w:rStyle w:val="Hyperlink"/>
            <w:rFonts w:asciiTheme="majorHAnsi" w:hAnsiTheme="majorHAnsi" w:cstheme="majorHAnsi"/>
          </w:rPr>
          <w:t>www.francia-olasz.hu</w:t>
        </w:r>
      </w:hyperlink>
      <w:r w:rsidRPr="0044061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ehhez kapcsolódó </w:t>
      </w:r>
      <w:hyperlink r:id="rId8" w:history="1">
        <w:r w:rsidRPr="00E7257E">
          <w:rPr>
            <w:rStyle w:val="Hyperlink"/>
            <w:rFonts w:asciiTheme="majorHAnsi" w:hAnsiTheme="majorHAnsi" w:cstheme="majorHAnsi"/>
          </w:rPr>
          <w:t>www.olasz-konyha-blog</w:t>
        </w:r>
      </w:hyperlink>
      <w:r w:rsidR="00894967" w:rsidRPr="00894967">
        <w:rPr>
          <w:rStyle w:val="Hyperlink"/>
          <w:rFonts w:asciiTheme="majorHAnsi" w:hAnsiTheme="majorHAnsi" w:cstheme="majorHAnsi"/>
          <w:color w:val="auto"/>
          <w:u w:val="none"/>
        </w:rPr>
        <w:t xml:space="preserve"> és</w:t>
      </w:r>
      <w:r w:rsidR="00894967" w:rsidRPr="00894967">
        <w:rPr>
          <w:rStyle w:val="Hyperlink"/>
          <w:rFonts w:asciiTheme="majorHAnsi" w:hAnsiTheme="majorHAnsi" w:cstheme="majorHAnsi"/>
          <w:color w:val="auto"/>
        </w:rPr>
        <w:t xml:space="preserve"> </w:t>
      </w:r>
      <w:r w:rsidR="00894967">
        <w:rPr>
          <w:rStyle w:val="Hyperlink"/>
          <w:rFonts w:asciiTheme="majorHAnsi" w:hAnsiTheme="majorHAnsi" w:cstheme="majorHAnsi"/>
        </w:rPr>
        <w:t>www.restoordering.com</w:t>
      </w:r>
      <w:r w:rsidRPr="00440617">
        <w:rPr>
          <w:rFonts w:asciiTheme="majorHAnsi" w:hAnsiTheme="majorHAnsi" w:cstheme="majorHAnsi"/>
        </w:rPr>
        <w:t xml:space="preserve">) által nyújtott </w:t>
      </w:r>
      <w:r>
        <w:rPr>
          <w:rFonts w:asciiTheme="majorHAnsi" w:hAnsiTheme="majorHAnsi" w:cstheme="majorHAnsi"/>
        </w:rPr>
        <w:t xml:space="preserve">szolgáltatásoknál. Ezek lehetnek </w:t>
      </w:r>
      <w:r w:rsidRPr="00440617">
        <w:rPr>
          <w:rFonts w:asciiTheme="majorHAnsi" w:hAnsiTheme="majorHAnsi" w:cstheme="majorHAnsi"/>
        </w:rPr>
        <w:t>olyan website-on keresztül kommunikációval együtt járó szolgáltatások</w:t>
      </w:r>
      <w:r>
        <w:rPr>
          <w:rFonts w:asciiTheme="majorHAnsi" w:hAnsiTheme="majorHAnsi" w:cstheme="majorHAnsi"/>
        </w:rPr>
        <w:t>,</w:t>
      </w:r>
      <w:r w:rsidRPr="00440617">
        <w:rPr>
          <w:rFonts w:asciiTheme="majorHAnsi" w:hAnsiTheme="majorHAnsi" w:cstheme="majorHAnsi"/>
        </w:rPr>
        <w:t xml:space="preserve"> mint például az e-mail marketing, vagy végső felhasználó</w:t>
      </w:r>
      <w:r>
        <w:rPr>
          <w:rFonts w:asciiTheme="majorHAnsi" w:hAnsiTheme="majorHAnsi" w:cstheme="majorHAnsi"/>
        </w:rPr>
        <w:t>val</w:t>
      </w:r>
      <w:r w:rsidRPr="00440617">
        <w:rPr>
          <w:rFonts w:asciiTheme="majorHAnsi" w:hAnsiTheme="majorHAnsi" w:cstheme="majorHAnsi"/>
        </w:rPr>
        <w:t xml:space="preserve"> (website látogató, website regisztrált tag) azonosítás</w:t>
      </w:r>
      <w:r>
        <w:rPr>
          <w:rFonts w:asciiTheme="majorHAnsi" w:hAnsiTheme="majorHAnsi" w:cstheme="majorHAnsi"/>
        </w:rPr>
        <w:t>át feltételezve website és</w:t>
      </w:r>
      <w:r w:rsidRPr="00440617">
        <w:rPr>
          <w:rFonts w:asciiTheme="majorHAnsi" w:hAnsiTheme="majorHAnsi" w:cstheme="majorHAnsi"/>
        </w:rPr>
        <w:t xml:space="preserve"> telefonos applikációkon keresztül (Wix app, Tidio chatbot) folytatott párbeszéde</w:t>
      </w:r>
      <w:r>
        <w:rPr>
          <w:rFonts w:asciiTheme="majorHAnsi" w:hAnsiTheme="majorHAnsi" w:cstheme="majorHAnsi"/>
        </w:rPr>
        <w:t>n</w:t>
      </w:r>
      <w:r w:rsidRPr="00440617">
        <w:rPr>
          <w:rFonts w:asciiTheme="majorHAnsi" w:hAnsiTheme="majorHAnsi" w:cstheme="majorHAnsi"/>
        </w:rPr>
        <w:t xml:space="preserve">. A Wx.com platform tulajdonosa kidolgozta </w:t>
      </w:r>
      <w:r>
        <w:rPr>
          <w:rFonts w:asciiTheme="majorHAnsi" w:hAnsiTheme="majorHAnsi" w:cstheme="majorHAnsi"/>
        </w:rPr>
        <w:t>a</w:t>
      </w:r>
      <w:r w:rsidRPr="00440617">
        <w:rPr>
          <w:rFonts w:asciiTheme="majorHAnsi" w:hAnsiTheme="majorHAnsi" w:cstheme="majorHAnsi"/>
        </w:rPr>
        <w:t xml:space="preserve"> személyes adatok kezelésé</w:t>
      </w:r>
      <w:r>
        <w:rPr>
          <w:rFonts w:asciiTheme="majorHAnsi" w:hAnsiTheme="majorHAnsi" w:cstheme="majorHAnsi"/>
        </w:rPr>
        <w:t xml:space="preserve">t illetően </w:t>
      </w:r>
      <w:r w:rsidRPr="00440617">
        <w:rPr>
          <w:rFonts w:asciiTheme="majorHAnsi" w:hAnsiTheme="majorHAnsi" w:cstheme="majorHAnsi"/>
        </w:rPr>
        <w:t>az európai GDPR-nek való megfelelést</w:t>
      </w:r>
      <w:r>
        <w:rPr>
          <w:rFonts w:asciiTheme="majorHAnsi" w:hAnsiTheme="majorHAnsi" w:cstheme="majorHAnsi"/>
        </w:rPr>
        <w:t xml:space="preserve"> az </w:t>
      </w:r>
      <w:r w:rsidRPr="00EC37B1">
        <w:rPr>
          <w:rFonts w:asciiTheme="majorHAnsi" w:hAnsiTheme="majorHAnsi" w:cstheme="majorHAnsi"/>
          <w:i/>
        </w:rPr>
        <w:t>EU-US Privacy Shield Framework</w:t>
      </w:r>
      <w:r>
        <w:rPr>
          <w:rFonts w:asciiTheme="majorHAnsi" w:hAnsiTheme="majorHAnsi" w:cstheme="majorHAnsi"/>
        </w:rPr>
        <w:t xml:space="preserve">-ot </w:t>
      </w:r>
      <w:r w:rsidRPr="00440617">
        <w:rPr>
          <w:rFonts w:asciiTheme="majorHAnsi" w:hAnsiTheme="majorHAnsi" w:cstheme="majorHAnsi"/>
        </w:rPr>
        <w:t>és külön Svájcra nézve a</w:t>
      </w:r>
      <w:r>
        <w:rPr>
          <w:rFonts w:asciiTheme="majorHAnsi" w:hAnsiTheme="majorHAnsi" w:cstheme="majorHAnsi"/>
        </w:rPr>
        <w:t xml:space="preserve"> </w:t>
      </w:r>
      <w:r w:rsidRPr="00EC37B1">
        <w:rPr>
          <w:rFonts w:asciiTheme="majorHAnsi" w:hAnsiTheme="majorHAnsi" w:cstheme="majorHAnsi"/>
          <w:i/>
        </w:rPr>
        <w:t>Swiss-US privacy Shield Framework</w:t>
      </w:r>
      <w:r>
        <w:rPr>
          <w:rFonts w:asciiTheme="majorHAnsi" w:hAnsiTheme="majorHAnsi" w:cstheme="majorHAnsi"/>
        </w:rPr>
        <w:t xml:space="preserve"> </w:t>
      </w:r>
      <w:r w:rsidRPr="00440617">
        <w:rPr>
          <w:rFonts w:asciiTheme="majorHAnsi" w:hAnsiTheme="majorHAnsi" w:cstheme="majorHAnsi"/>
        </w:rPr>
        <w:t>szabályzatokat</w:t>
      </w:r>
      <w:r>
        <w:rPr>
          <w:rFonts w:asciiTheme="majorHAnsi" w:hAnsiTheme="majorHAnsi" w:cstheme="majorHAnsi"/>
        </w:rPr>
        <w:t xml:space="preserve">, amelyeket a </w:t>
      </w:r>
      <w:r w:rsidRPr="00EC37B1">
        <w:rPr>
          <w:rFonts w:asciiTheme="majorHAnsi" w:hAnsiTheme="majorHAnsi" w:cstheme="majorHAnsi"/>
          <w:i/>
        </w:rPr>
        <w:t xml:space="preserve">U.S. Department of Commerce </w:t>
      </w:r>
      <w:r>
        <w:rPr>
          <w:rFonts w:asciiTheme="majorHAnsi" w:hAnsiTheme="majorHAnsi" w:cstheme="majorHAnsi"/>
        </w:rPr>
        <w:t>DGPR-nek megfelelőnek találta és jóváhagyta.</w:t>
      </w:r>
      <w:r w:rsidRPr="00440617">
        <w:rPr>
          <w:rFonts w:asciiTheme="majorHAnsi" w:hAnsiTheme="majorHAnsi" w:cstheme="majorHAnsi"/>
        </w:rPr>
        <w:t xml:space="preserve"> </w:t>
      </w:r>
    </w:p>
    <w:p w14:paraId="7F74AB8B" w14:textId="69EE4F14" w:rsidR="0069410A" w:rsidRPr="00440617" w:rsidRDefault="0069410A" w:rsidP="0069410A">
      <w:pPr>
        <w:spacing w:after="120" w:line="240" w:lineRule="auto"/>
        <w:rPr>
          <w:rFonts w:asciiTheme="majorHAnsi" w:hAnsiTheme="majorHAnsi" w:cstheme="majorHAnsi"/>
        </w:rPr>
      </w:pPr>
      <w:r w:rsidRPr="00440617">
        <w:rPr>
          <w:rFonts w:asciiTheme="majorHAnsi" w:hAnsiTheme="majorHAnsi" w:cstheme="majorHAnsi"/>
        </w:rPr>
        <w:t>A</w:t>
      </w:r>
      <w:r w:rsidR="00C86A2C">
        <w:rPr>
          <w:rFonts w:asciiTheme="majorHAnsi" w:hAnsiTheme="majorHAnsi" w:cstheme="majorHAnsi"/>
        </w:rPr>
        <w:t>z Olasz konyha Blog</w:t>
      </w:r>
      <w:r w:rsidRPr="00440617">
        <w:rPr>
          <w:rFonts w:asciiTheme="majorHAnsi" w:hAnsiTheme="majorHAnsi" w:cstheme="majorHAnsi"/>
        </w:rPr>
        <w:t xml:space="preserve">/Dávid Ilona </w:t>
      </w:r>
      <w:r>
        <w:rPr>
          <w:rFonts w:asciiTheme="majorHAnsi" w:hAnsiTheme="majorHAnsi" w:cstheme="majorHAnsi"/>
        </w:rPr>
        <w:t>(</w:t>
      </w:r>
      <w:r w:rsidR="00AB19BD">
        <w:rPr>
          <w:rFonts w:asciiTheme="majorHAnsi" w:hAnsiTheme="majorHAnsi" w:cstheme="majorHAnsi"/>
        </w:rPr>
        <w:t>Promo Digital</w:t>
      </w:r>
      <w:r>
        <w:rPr>
          <w:rFonts w:asciiTheme="majorHAnsi" w:hAnsiTheme="majorHAnsi" w:cstheme="majorHAnsi"/>
        </w:rPr>
        <w:t>) online fizetésre:</w:t>
      </w:r>
    </w:p>
    <w:p w14:paraId="39E5E5EA" w14:textId="77777777" w:rsidR="0069410A" w:rsidRPr="002C28ED" w:rsidRDefault="0069410A" w:rsidP="00CA22BE">
      <w:pPr>
        <w:pStyle w:val="ListParagraph"/>
        <w:numPr>
          <w:ilvl w:val="0"/>
          <w:numId w:val="3"/>
        </w:numPr>
        <w:spacing w:after="120" w:line="240" w:lineRule="auto"/>
        <w:ind w:left="567" w:hanging="283"/>
        <w:rPr>
          <w:rStyle w:val="Emphasis"/>
          <w:rFonts w:asciiTheme="majorHAnsi" w:hAnsiTheme="majorHAnsi" w:cstheme="majorHAnsi"/>
          <w:i w:val="0"/>
          <w:iCs w:val="0"/>
        </w:rPr>
      </w:pPr>
      <w:r w:rsidRPr="002C28ED">
        <w:rPr>
          <w:rFonts w:asciiTheme="majorHAnsi" w:hAnsiTheme="majorHAnsi" w:cstheme="majorHAnsi"/>
        </w:rPr>
        <w:t xml:space="preserve">a Wx.com platform, </w:t>
      </w:r>
      <w:hyperlink r:id="rId9" w:history="1">
        <w:r w:rsidRPr="002C28ED">
          <w:rPr>
            <w:rStyle w:val="Hyperlink"/>
            <w:rFonts w:asciiTheme="majorHAnsi" w:hAnsiTheme="majorHAnsi" w:cstheme="majorHAnsi"/>
            <w:bCs/>
            <w:color w:val="auto"/>
            <w:u w:val="none"/>
          </w:rPr>
          <w:t>alapítva</w:t>
        </w:r>
      </w:hyperlink>
      <w:r w:rsidRPr="002C28ED">
        <w:rPr>
          <w:rStyle w:val="xdb"/>
          <w:rFonts w:asciiTheme="majorHAnsi" w:hAnsiTheme="majorHAnsi" w:cstheme="majorHAnsi"/>
          <w:bCs/>
        </w:rPr>
        <w:t> </w:t>
      </w:r>
      <w:r w:rsidRPr="002C28ED">
        <w:rPr>
          <w:rStyle w:val="xbe"/>
          <w:rFonts w:asciiTheme="majorHAnsi" w:hAnsiTheme="majorHAnsi" w:cstheme="majorHAnsi"/>
        </w:rPr>
        <w:t xml:space="preserve">2006-ban, </w:t>
      </w:r>
      <w:hyperlink r:id="rId10" w:history="1">
        <w:r w:rsidRPr="002C28ED">
          <w:rPr>
            <w:rStyle w:val="Hyperlink"/>
            <w:rFonts w:asciiTheme="majorHAnsi" w:hAnsiTheme="majorHAnsi" w:cstheme="majorHAnsi"/>
            <w:bCs/>
            <w:color w:val="auto"/>
            <w:u w:val="none"/>
          </w:rPr>
          <w:t>Székhely</w:t>
        </w:r>
      </w:hyperlink>
      <w:r w:rsidRPr="002C28ED">
        <w:rPr>
          <w:rStyle w:val="xdb"/>
          <w:rFonts w:asciiTheme="majorHAnsi" w:hAnsiTheme="majorHAnsi" w:cstheme="majorHAnsi"/>
          <w:bCs/>
        </w:rPr>
        <w:t>: </w:t>
      </w:r>
      <w:hyperlink r:id="rId11" w:history="1">
        <w:r w:rsidRPr="002C28ED">
          <w:rPr>
            <w:rStyle w:val="Hyperlink"/>
            <w:rFonts w:asciiTheme="majorHAnsi" w:hAnsiTheme="majorHAnsi" w:cstheme="majorHAnsi"/>
            <w:color w:val="auto"/>
            <w:u w:val="none"/>
          </w:rPr>
          <w:t>Tel-Aviv, Izrael</w:t>
        </w:r>
      </w:hyperlink>
      <w:r w:rsidRPr="002C28ED">
        <w:rPr>
          <w:rStyle w:val="Hyperlink"/>
          <w:rFonts w:asciiTheme="majorHAnsi" w:hAnsiTheme="majorHAnsi" w:cstheme="majorHAnsi"/>
          <w:color w:val="auto"/>
          <w:u w:val="none"/>
        </w:rPr>
        <w:t xml:space="preserve">, </w:t>
      </w:r>
      <w:hyperlink r:id="rId12" w:history="1">
        <w:r w:rsidRPr="002C28ED">
          <w:rPr>
            <w:rStyle w:val="Hyperlink"/>
            <w:rFonts w:asciiTheme="majorHAnsi" w:hAnsiTheme="majorHAnsi" w:cstheme="majorHAnsi"/>
            <w:bCs/>
            <w:color w:val="auto"/>
            <w:u w:val="none"/>
          </w:rPr>
          <w:t>ügyfélszolgálat</w:t>
        </w:r>
      </w:hyperlink>
      <w:r w:rsidRPr="002C28ED">
        <w:rPr>
          <w:rStyle w:val="xdb"/>
          <w:rFonts w:asciiTheme="majorHAnsi" w:hAnsiTheme="majorHAnsi" w:cstheme="majorHAnsi"/>
          <w:bCs/>
        </w:rPr>
        <w:t>: </w:t>
      </w:r>
      <w:hyperlink r:id="rId13" w:tooltip="Hívás a Hangouts használatával" w:history="1">
        <w:r w:rsidRPr="002C28ED">
          <w:rPr>
            <w:rStyle w:val="Hyperlink"/>
            <w:rFonts w:asciiTheme="majorHAnsi" w:hAnsiTheme="majorHAnsi" w:cstheme="majorHAnsi"/>
            <w:color w:val="auto"/>
            <w:u w:val="none"/>
          </w:rPr>
          <w:t>00 1 415-639-9034</w:t>
        </w:r>
      </w:hyperlink>
      <w:r w:rsidRPr="002C28ED">
        <w:rPr>
          <w:rStyle w:val="Hyperlink"/>
          <w:rFonts w:asciiTheme="majorHAnsi" w:hAnsiTheme="majorHAnsi" w:cstheme="majorHAnsi"/>
          <w:color w:val="auto"/>
          <w:u w:val="none"/>
        </w:rPr>
        <w:t xml:space="preserve"> a</w:t>
      </w:r>
      <w:r w:rsidRPr="002C28ED">
        <w:rPr>
          <w:rStyle w:val="Emphasis"/>
          <w:rFonts w:asciiTheme="majorHAnsi" w:hAnsiTheme="majorHAnsi" w:cstheme="majorHAnsi"/>
          <w:i w:val="0"/>
          <w:shd w:val="clear" w:color="auto" w:fill="FFFFFF"/>
        </w:rPr>
        <w:t xml:space="preserve"> </w:t>
      </w:r>
      <w:r w:rsidRPr="002C28ED">
        <w:rPr>
          <w:rStyle w:val="Emphasis"/>
          <w:rFonts w:asciiTheme="majorHAnsi" w:hAnsiTheme="majorHAnsi" w:cstheme="majorHAnsi"/>
          <w:shd w:val="clear" w:color="auto" w:fill="FFFFFF"/>
        </w:rPr>
        <w:t>PCI Security Standards Council</w:t>
      </w:r>
      <w:r w:rsidRPr="002C28ED">
        <w:rPr>
          <w:rStyle w:val="Emphasis"/>
          <w:rFonts w:asciiTheme="majorHAnsi" w:hAnsiTheme="majorHAnsi" w:cstheme="majorHAnsi"/>
          <w:i w:val="0"/>
          <w:shd w:val="clear" w:color="auto" w:fill="FFFFFF"/>
        </w:rPr>
        <w:t xml:space="preserve"> által ellenőrzött biztonsági feltételek mellet működtet applikációkat, fizetési gateway-t és a </w:t>
      </w:r>
      <w:r w:rsidRPr="002C28ED">
        <w:rPr>
          <w:rStyle w:val="Emphasis"/>
          <w:rFonts w:asciiTheme="majorHAnsi" w:hAnsiTheme="majorHAnsi" w:cstheme="majorHAnsi"/>
          <w:shd w:val="clear" w:color="auto" w:fill="FFFFFF"/>
        </w:rPr>
        <w:t>Payment Card Industry Data Security Standards (PCI DSS)</w:t>
      </w:r>
      <w:r w:rsidRPr="002C28ED">
        <w:rPr>
          <w:rStyle w:val="Emphasis"/>
          <w:rFonts w:asciiTheme="majorHAnsi" w:hAnsiTheme="majorHAnsi" w:cstheme="majorHAnsi"/>
          <w:i w:val="0"/>
          <w:shd w:val="clear" w:color="auto" w:fill="FFFFFF"/>
        </w:rPr>
        <w:t xml:space="preserve"> követelményeiknek megfelelően 1 osztályú minősítésű adatbiztonságú kezelő. A Wix Platf</w:t>
      </w:r>
      <w:r>
        <w:rPr>
          <w:rStyle w:val="Emphasis"/>
          <w:rFonts w:asciiTheme="majorHAnsi" w:hAnsiTheme="majorHAnsi" w:cstheme="majorHAnsi"/>
          <w:i w:val="0"/>
          <w:shd w:val="clear" w:color="auto" w:fill="FFFFFF"/>
        </w:rPr>
        <w:t>o</w:t>
      </w:r>
      <w:r w:rsidRPr="002C28ED">
        <w:rPr>
          <w:rStyle w:val="Emphasis"/>
          <w:rFonts w:asciiTheme="majorHAnsi" w:hAnsiTheme="majorHAnsi" w:cstheme="majorHAnsi"/>
          <w:i w:val="0"/>
          <w:shd w:val="clear" w:color="auto" w:fill="FFFFFF"/>
        </w:rPr>
        <w:t xml:space="preserve">rm tulajdonosa rendszeresen szervez belső auditálást a </w:t>
      </w:r>
      <w:r w:rsidRPr="002C28ED">
        <w:rPr>
          <w:rStyle w:val="Emphasis"/>
          <w:rFonts w:asciiTheme="majorHAnsi" w:hAnsiTheme="majorHAnsi" w:cstheme="majorHAnsi"/>
          <w:shd w:val="clear" w:color="auto" w:fill="FFFFFF"/>
        </w:rPr>
        <w:t>ISO/PCI security certifications</w:t>
      </w:r>
      <w:r w:rsidRPr="002C28ED">
        <w:rPr>
          <w:rStyle w:val="Emphasis"/>
          <w:rFonts w:asciiTheme="majorHAnsi" w:hAnsiTheme="majorHAnsi" w:cstheme="majorHAnsi"/>
          <w:i w:val="0"/>
          <w:shd w:val="clear" w:color="auto" w:fill="FFFFFF"/>
        </w:rPr>
        <w:t xml:space="preserve"> minősítés fenntartásának érdekében. </w:t>
      </w:r>
    </w:p>
    <w:p w14:paraId="43B20392" w14:textId="77777777" w:rsidR="005A0D4F" w:rsidRDefault="005A0D4F" w:rsidP="005A0D4F">
      <w:pPr>
        <w:spacing w:line="240" w:lineRule="auto"/>
        <w:rPr>
          <w:rFonts w:asciiTheme="majorHAnsi" w:hAnsiTheme="majorHAnsi" w:cstheme="majorHAnsi"/>
        </w:rPr>
      </w:pPr>
    </w:p>
    <w:p w14:paraId="1F3FCF68" w14:textId="77777777" w:rsidR="005A0D4F" w:rsidRDefault="000E2E4C" w:rsidP="005A0D4F">
      <w:pPr>
        <w:spacing w:line="240" w:lineRule="auto"/>
        <w:rPr>
          <w:rFonts w:asciiTheme="majorHAnsi" w:hAnsiTheme="majorHAnsi" w:cstheme="majorHAnsi"/>
          <w:b/>
          <w:i/>
        </w:rPr>
      </w:pPr>
      <w:r w:rsidRPr="005A0D4F">
        <w:rPr>
          <w:rFonts w:asciiTheme="majorHAnsi" w:hAnsiTheme="majorHAnsi" w:cstheme="majorHAnsi"/>
          <w:b/>
        </w:rPr>
        <w:t xml:space="preserve">AZ ÖN KOMMUNIKÁCIÓS PREFERENCIÁI </w:t>
      </w:r>
      <w:r w:rsidRPr="005A0D4F">
        <w:rPr>
          <w:rFonts w:asciiTheme="majorHAnsi" w:hAnsiTheme="majorHAnsi" w:cstheme="majorHAnsi"/>
          <w:b/>
        </w:rPr>
        <w:br/>
      </w:r>
    </w:p>
    <w:p w14:paraId="6E049AAD" w14:textId="1BDA7ECD" w:rsidR="000E2E4C" w:rsidRPr="005A0D4F" w:rsidRDefault="000E2E4C" w:rsidP="005A0D4F">
      <w:pPr>
        <w:spacing w:line="240" w:lineRule="auto"/>
        <w:rPr>
          <w:rFonts w:asciiTheme="majorHAnsi" w:hAnsiTheme="majorHAnsi" w:cstheme="majorHAnsi"/>
          <w:b/>
          <w:i/>
        </w:rPr>
      </w:pPr>
      <w:r w:rsidRPr="005A0D4F">
        <w:rPr>
          <w:rFonts w:asciiTheme="majorHAnsi" w:hAnsiTheme="majorHAnsi" w:cstheme="majorHAnsi"/>
        </w:rPr>
        <w:t>Kérjük, az alábbi négyzetek bejelölésével adja meg Nekünk, hogy szeretne-e, illetve milyen módon szeretne információkat és megkereséseket kapni a Francia-olasz/Dávid Ilonától</w:t>
      </w:r>
      <w:r w:rsidR="00C86A2C">
        <w:rPr>
          <w:rFonts w:asciiTheme="majorHAnsi" w:hAnsiTheme="majorHAnsi" w:cstheme="majorHAnsi"/>
        </w:rPr>
        <w:t>,</w:t>
      </w:r>
      <w:r w:rsidRPr="005A0D4F">
        <w:rPr>
          <w:rFonts w:asciiTheme="majorHAnsi" w:hAnsiTheme="majorHAnsi" w:cstheme="majorHAnsi"/>
        </w:rPr>
        <w:t xml:space="preserve"> az Olasz konyha Blog/Dávid Ilonától</w:t>
      </w:r>
      <w:r w:rsidR="00C86A2C">
        <w:rPr>
          <w:rFonts w:asciiTheme="majorHAnsi" w:hAnsiTheme="majorHAnsi" w:cstheme="majorHAnsi"/>
        </w:rPr>
        <w:t xml:space="preserve"> és Restoordering/Dávid Ilonától</w:t>
      </w:r>
      <w:r w:rsidRPr="005A0D4F">
        <w:rPr>
          <w:rFonts w:asciiTheme="majorHAnsi" w:hAnsiTheme="majorHAnsi" w:cstheme="majorHAnsi"/>
        </w:rPr>
        <w:t xml:space="preserve"> (A *-al megjelölt adatok megadása az Ön közvetlen megkereséséhez szükséges adat.):</w:t>
      </w:r>
    </w:p>
    <w:p w14:paraId="41AECD24" w14:textId="77777777" w:rsidR="000E2E4C" w:rsidRPr="005A0D4F" w:rsidRDefault="000E2E4C" w:rsidP="005A0D4F">
      <w:pPr>
        <w:spacing w:line="240" w:lineRule="auto"/>
        <w:ind w:right="139"/>
        <w:rPr>
          <w:rFonts w:asciiTheme="majorHAnsi" w:hAnsiTheme="majorHAnsi" w:cstheme="majorHAnsi"/>
          <w:i/>
        </w:rPr>
      </w:pPr>
    </w:p>
    <w:tbl>
      <w:tblPr>
        <w:tblStyle w:val="Rcsostblzat1"/>
        <w:tblW w:w="0" w:type="auto"/>
        <w:jc w:val="center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ook w:val="04A0" w:firstRow="1" w:lastRow="0" w:firstColumn="1" w:lastColumn="0" w:noHBand="0" w:noVBand="1"/>
      </w:tblPr>
      <w:tblGrid>
        <w:gridCol w:w="8950"/>
      </w:tblGrid>
      <w:tr w:rsidR="005A0D4F" w:rsidRPr="005A0D4F" w14:paraId="3AC46B37" w14:textId="77777777" w:rsidTr="00442A61">
        <w:trPr>
          <w:jc w:val="center"/>
        </w:trPr>
        <w:tc>
          <w:tcPr>
            <w:tcW w:w="8950" w:type="dxa"/>
            <w:shd w:val="clear" w:color="auto" w:fill="D9D9D9"/>
          </w:tcPr>
          <w:p w14:paraId="6A00C64D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lastRenderedPageBreak/>
              <w:br w:type="page"/>
              <w:t xml:space="preserve">Az alábbi módokon </w:t>
            </w:r>
            <w:r w:rsidRPr="005A0D4F">
              <w:rPr>
                <w:rFonts w:asciiTheme="majorHAnsi" w:hAnsiTheme="majorHAnsi" w:cstheme="majorHAnsi"/>
                <w:b/>
              </w:rPr>
              <w:t>szeretnék</w:t>
            </w:r>
            <w:r w:rsidRPr="005A0D4F">
              <w:rPr>
                <w:rFonts w:asciiTheme="majorHAnsi" w:hAnsiTheme="majorHAnsi" w:cstheme="majorHAnsi"/>
              </w:rPr>
              <w:t xml:space="preserve"> információkat, hírleveleket és megkereséseket kapni</w:t>
            </w:r>
            <w:r w:rsidR="005A0D4F">
              <w:rPr>
                <w:rFonts w:asciiTheme="majorHAnsi" w:hAnsiTheme="majorHAnsi" w:cstheme="majorHAnsi"/>
              </w:rPr>
              <w:t xml:space="preserve">: </w:t>
            </w:r>
          </w:p>
        </w:tc>
      </w:tr>
    </w:tbl>
    <w:p w14:paraId="1C51DE65" w14:textId="77777777" w:rsidR="000E2E4C" w:rsidRPr="005A0D4F" w:rsidRDefault="000E2E4C" w:rsidP="005A0D4F">
      <w:pPr>
        <w:rPr>
          <w:rFonts w:asciiTheme="majorHAnsi" w:hAnsiTheme="majorHAnsi" w:cstheme="majorHAnsi"/>
        </w:rPr>
      </w:pPr>
    </w:p>
    <w:p w14:paraId="0BCD9220" w14:textId="77777777" w:rsidR="000E2E4C" w:rsidRPr="009C6A5A" w:rsidRDefault="000E2E4C" w:rsidP="005A0D4F">
      <w:pPr>
        <w:rPr>
          <w:rFonts w:asciiTheme="majorHAnsi" w:hAnsiTheme="majorHAnsi" w:cstheme="majorHAnsi"/>
        </w:rPr>
      </w:pPr>
      <w:r w:rsidRPr="005A0D4F">
        <w:rPr>
          <w:rFonts w:asciiTheme="majorHAnsi" w:hAnsiTheme="majorHAnsi" w:cstheme="majorHAnsi"/>
        </w:rPr>
        <w:t>Érintett teljes neve</w:t>
      </w:r>
      <w:r w:rsidR="005A0D4F">
        <w:rPr>
          <w:rFonts w:asciiTheme="majorHAnsi" w:hAnsiTheme="majorHAnsi" w:cstheme="majorHAnsi"/>
        </w:rPr>
        <w:t>:</w:t>
      </w:r>
      <w:r w:rsidRPr="005A0D4F">
        <w:rPr>
          <w:rFonts w:asciiTheme="majorHAnsi" w:hAnsiTheme="majorHAnsi" w:cstheme="majorHAnsi"/>
        </w:rPr>
        <w:t xml:space="preserve"> </w:t>
      </w:r>
    </w:p>
    <w:tbl>
      <w:tblPr>
        <w:tblStyle w:val="Rcsostblzat1"/>
        <w:tblW w:w="0" w:type="auto"/>
        <w:tblInd w:w="-1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ook w:val="04A0" w:firstRow="1" w:lastRow="0" w:firstColumn="1" w:lastColumn="0" w:noHBand="0" w:noVBand="1"/>
      </w:tblPr>
      <w:tblGrid>
        <w:gridCol w:w="1280"/>
        <w:gridCol w:w="1276"/>
        <w:gridCol w:w="6630"/>
      </w:tblGrid>
      <w:tr w:rsidR="005A0D4F" w:rsidRPr="005A0D4F" w14:paraId="290279EC" w14:textId="77777777" w:rsidTr="00442A61">
        <w:tc>
          <w:tcPr>
            <w:tcW w:w="1280" w:type="dxa"/>
            <w:shd w:val="clear" w:color="auto" w:fill="D9D9D9"/>
          </w:tcPr>
          <w:p w14:paraId="686B8966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 xml:space="preserve">E-mail </w:t>
            </w:r>
          </w:p>
        </w:tc>
        <w:tc>
          <w:tcPr>
            <w:tcW w:w="1276" w:type="dxa"/>
            <w:shd w:val="clear" w:color="auto" w:fill="D9D9D9"/>
          </w:tcPr>
          <w:p w14:paraId="0082FB9B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 xml:space="preserve">Igen    </w:t>
            </w:r>
          </w:p>
        </w:tc>
        <w:tc>
          <w:tcPr>
            <w:tcW w:w="6630" w:type="dxa"/>
            <w:shd w:val="clear" w:color="auto" w:fill="auto"/>
          </w:tcPr>
          <w:p w14:paraId="3BFB0BDA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>E-mail cím*</w:t>
            </w:r>
          </w:p>
        </w:tc>
      </w:tr>
      <w:tr w:rsidR="005A0D4F" w:rsidRPr="005A0D4F" w14:paraId="75EC1567" w14:textId="77777777" w:rsidTr="00442A61">
        <w:tc>
          <w:tcPr>
            <w:tcW w:w="1280" w:type="dxa"/>
            <w:shd w:val="clear" w:color="auto" w:fill="D9D9D9"/>
          </w:tcPr>
          <w:p w14:paraId="5F0C1BDD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 xml:space="preserve">Postai levél </w:t>
            </w:r>
          </w:p>
        </w:tc>
        <w:tc>
          <w:tcPr>
            <w:tcW w:w="1276" w:type="dxa"/>
            <w:shd w:val="clear" w:color="auto" w:fill="D9D9D9"/>
          </w:tcPr>
          <w:p w14:paraId="6E95D1E9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 xml:space="preserve">Igen    </w:t>
            </w:r>
          </w:p>
        </w:tc>
        <w:tc>
          <w:tcPr>
            <w:tcW w:w="6630" w:type="dxa"/>
            <w:shd w:val="clear" w:color="auto" w:fill="auto"/>
          </w:tcPr>
          <w:p w14:paraId="04A2D5AE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>Postai levélcím*</w:t>
            </w:r>
          </w:p>
        </w:tc>
      </w:tr>
      <w:tr w:rsidR="005A0D4F" w:rsidRPr="005A0D4F" w14:paraId="435AF301" w14:textId="77777777" w:rsidTr="00442A61">
        <w:tc>
          <w:tcPr>
            <w:tcW w:w="1280" w:type="dxa"/>
            <w:shd w:val="clear" w:color="auto" w:fill="D9D9D9"/>
          </w:tcPr>
          <w:p w14:paraId="7CFDFC29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 xml:space="preserve">Élő telefon </w:t>
            </w:r>
          </w:p>
        </w:tc>
        <w:tc>
          <w:tcPr>
            <w:tcW w:w="1276" w:type="dxa"/>
            <w:shd w:val="clear" w:color="auto" w:fill="D9D9D9"/>
          </w:tcPr>
          <w:p w14:paraId="36BFB8E4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 xml:space="preserve">Igen    </w:t>
            </w:r>
          </w:p>
        </w:tc>
        <w:tc>
          <w:tcPr>
            <w:tcW w:w="6630" w:type="dxa"/>
            <w:shd w:val="clear" w:color="auto" w:fill="auto"/>
          </w:tcPr>
          <w:p w14:paraId="7424D060" w14:textId="77777777" w:rsidR="000E2E4C" w:rsidRPr="005A0D4F" w:rsidRDefault="000E2E4C" w:rsidP="005A0D4F">
            <w:pPr>
              <w:spacing w:before="120" w:after="120"/>
              <w:ind w:left="142"/>
              <w:rPr>
                <w:rFonts w:asciiTheme="majorHAnsi" w:hAnsiTheme="majorHAnsi" w:cstheme="majorHAnsi"/>
              </w:rPr>
            </w:pPr>
            <w:r w:rsidRPr="005A0D4F">
              <w:rPr>
                <w:rFonts w:asciiTheme="majorHAnsi" w:hAnsiTheme="majorHAnsi" w:cstheme="majorHAnsi"/>
              </w:rPr>
              <w:t>Telefonszám*</w:t>
            </w:r>
          </w:p>
        </w:tc>
      </w:tr>
    </w:tbl>
    <w:p w14:paraId="13293838" w14:textId="77777777" w:rsidR="000E2E4C" w:rsidRPr="005A0D4F" w:rsidRDefault="000E2E4C" w:rsidP="005A0D4F">
      <w:pPr>
        <w:spacing w:after="0" w:line="240" w:lineRule="auto"/>
        <w:ind w:left="142"/>
        <w:rPr>
          <w:rFonts w:asciiTheme="majorHAnsi" w:hAnsiTheme="majorHAnsi" w:cstheme="majorHAnsi"/>
        </w:rPr>
      </w:pPr>
    </w:p>
    <w:p w14:paraId="2F5E816E" w14:textId="24276440" w:rsidR="00692A3C" w:rsidRPr="005A0D4F" w:rsidRDefault="0081479A" w:rsidP="005A0D4F">
      <w:pPr>
        <w:contextualSpacing/>
        <w:rPr>
          <w:rFonts w:asciiTheme="majorHAnsi" w:hAnsiTheme="majorHAnsi" w:cstheme="majorHAnsi"/>
        </w:rPr>
      </w:pPr>
      <w:r w:rsidRPr="0081479A">
        <w:rPr>
          <w:rFonts w:asciiTheme="majorHAnsi" w:hAnsiTheme="majorHAnsi" w:cstheme="majorHAnsi"/>
        </w:rPr>
        <w:t>A honlapon található Honlap Felhasználási Feltételek tartalmazza azokat a feltételeket, amelyeknek megfelelően használhatja a www.</w:t>
      </w:r>
      <w:r w:rsidR="00C86A2C">
        <w:rPr>
          <w:rFonts w:asciiTheme="majorHAnsi" w:hAnsiTheme="majorHAnsi" w:cstheme="majorHAnsi"/>
        </w:rPr>
        <w:t>olasz-konyha-blog.hu</w:t>
      </w:r>
      <w:r w:rsidRPr="0081479A">
        <w:rPr>
          <w:rFonts w:asciiTheme="majorHAnsi" w:hAnsiTheme="majorHAnsi" w:cstheme="majorHAnsi"/>
        </w:rPr>
        <w:t xml:space="preserve"> honlapot. A Honlap használatakor Önnek el kell fogadnia a jelen Adatvédelmi nyilatkozat feltételeit és a Honlap Felhasználási Feltételek. A Honlap Felhasználási Feltételek elválaszthatatlan részét képezik a jelen Adatvédelmi nyilatkozatnak.</w:t>
      </w:r>
    </w:p>
    <w:p w14:paraId="57981E91" w14:textId="77777777" w:rsidR="005A0D4F" w:rsidRPr="005A0D4F" w:rsidRDefault="005A0D4F">
      <w:pPr>
        <w:contextualSpacing/>
        <w:rPr>
          <w:rFonts w:asciiTheme="majorHAnsi" w:hAnsiTheme="majorHAnsi" w:cstheme="majorHAnsi"/>
        </w:rPr>
      </w:pPr>
    </w:p>
    <w:sectPr w:rsidR="005A0D4F" w:rsidRPr="005A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15E5" w14:textId="77777777" w:rsidR="00520674" w:rsidRDefault="00520674" w:rsidP="000E2E4C">
      <w:pPr>
        <w:spacing w:after="0" w:line="240" w:lineRule="auto"/>
      </w:pPr>
      <w:r>
        <w:separator/>
      </w:r>
    </w:p>
  </w:endnote>
  <w:endnote w:type="continuationSeparator" w:id="0">
    <w:p w14:paraId="0F9A4E46" w14:textId="77777777" w:rsidR="00520674" w:rsidRDefault="00520674" w:rsidP="000E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AA98" w14:textId="77777777" w:rsidR="00520674" w:rsidRDefault="00520674" w:rsidP="000E2E4C">
      <w:pPr>
        <w:spacing w:after="0" w:line="240" w:lineRule="auto"/>
      </w:pPr>
      <w:r>
        <w:separator/>
      </w:r>
    </w:p>
  </w:footnote>
  <w:footnote w:type="continuationSeparator" w:id="0">
    <w:p w14:paraId="138AFA9E" w14:textId="77777777" w:rsidR="00520674" w:rsidRDefault="00520674" w:rsidP="000E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3F5"/>
    <w:multiLevelType w:val="hybridMultilevel"/>
    <w:tmpl w:val="906AD1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1C57"/>
    <w:multiLevelType w:val="hybridMultilevel"/>
    <w:tmpl w:val="EB3E7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77D29"/>
    <w:multiLevelType w:val="hybridMultilevel"/>
    <w:tmpl w:val="BF6052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08132A"/>
    <w:multiLevelType w:val="hybridMultilevel"/>
    <w:tmpl w:val="D3388EC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23035">
    <w:abstractNumId w:val="0"/>
  </w:num>
  <w:num w:numId="2" w16cid:durableId="1652320749">
    <w:abstractNumId w:val="3"/>
  </w:num>
  <w:num w:numId="3" w16cid:durableId="1206524999">
    <w:abstractNumId w:val="2"/>
  </w:num>
  <w:num w:numId="4" w16cid:durableId="108738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84"/>
    <w:rsid w:val="00044BFE"/>
    <w:rsid w:val="000725CB"/>
    <w:rsid w:val="00076DBC"/>
    <w:rsid w:val="000C2C84"/>
    <w:rsid w:val="000E2E4C"/>
    <w:rsid w:val="00111E74"/>
    <w:rsid w:val="00136784"/>
    <w:rsid w:val="00143612"/>
    <w:rsid w:val="00520674"/>
    <w:rsid w:val="005A0D4F"/>
    <w:rsid w:val="00661B9E"/>
    <w:rsid w:val="00692A3C"/>
    <w:rsid w:val="0069410A"/>
    <w:rsid w:val="006F7362"/>
    <w:rsid w:val="0081479A"/>
    <w:rsid w:val="00827B97"/>
    <w:rsid w:val="00894967"/>
    <w:rsid w:val="009267F2"/>
    <w:rsid w:val="009C6A5A"/>
    <w:rsid w:val="00A46740"/>
    <w:rsid w:val="00AB19BD"/>
    <w:rsid w:val="00BA42DF"/>
    <w:rsid w:val="00C7271A"/>
    <w:rsid w:val="00C86A2C"/>
    <w:rsid w:val="00CA22BE"/>
    <w:rsid w:val="00D15E19"/>
    <w:rsid w:val="00D41471"/>
    <w:rsid w:val="00E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C73"/>
  <w15:chartTrackingRefBased/>
  <w15:docId w15:val="{1E6D694B-F685-401B-9CFA-668152C8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DF"/>
    <w:rPr>
      <w:color w:val="0563C1" w:themeColor="hyperlink"/>
      <w:u w:val="single"/>
    </w:rPr>
  </w:style>
  <w:style w:type="character" w:customStyle="1" w:styleId="xdb">
    <w:name w:val="_xdb"/>
    <w:basedOn w:val="DefaultParagraphFont"/>
    <w:rsid w:val="00111E74"/>
  </w:style>
  <w:style w:type="character" w:customStyle="1" w:styleId="xbe">
    <w:name w:val="_xbe"/>
    <w:basedOn w:val="DefaultParagraphFont"/>
    <w:rsid w:val="00111E74"/>
  </w:style>
  <w:style w:type="character" w:customStyle="1" w:styleId="kno-fv">
    <w:name w:val="kno-fv"/>
    <w:basedOn w:val="DefaultParagraphFont"/>
    <w:rsid w:val="00111E74"/>
  </w:style>
  <w:style w:type="character" w:customStyle="1" w:styleId="rwc">
    <w:name w:val="_rwc"/>
    <w:basedOn w:val="DefaultParagraphFont"/>
    <w:rsid w:val="00111E74"/>
  </w:style>
  <w:style w:type="table" w:customStyle="1" w:styleId="Rcsostblzat1">
    <w:name w:val="Rácsos táblázat1"/>
    <w:basedOn w:val="TableNormal"/>
    <w:next w:val="TableGrid"/>
    <w:rsid w:val="0069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A3C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9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E2E4C"/>
    <w:rPr>
      <w:i/>
      <w:iCs/>
    </w:rPr>
  </w:style>
  <w:style w:type="paragraph" w:customStyle="1" w:styleId="Lbjegyzetszveg1">
    <w:name w:val="Lábjegyzetszöveg1"/>
    <w:basedOn w:val="Normal"/>
    <w:next w:val="FootnoteText"/>
    <w:link w:val="LbjegyzetszvegChar"/>
    <w:uiPriority w:val="99"/>
    <w:semiHidden/>
    <w:unhideWhenUsed/>
    <w:rsid w:val="000E2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DefaultParagraphFont"/>
    <w:link w:val="Lbjegyzetszveg1"/>
    <w:uiPriority w:val="99"/>
    <w:semiHidden/>
    <w:rsid w:val="000E2E4C"/>
    <w:rPr>
      <w:rFonts w:ascii="Calibri" w:eastAsia="Calibri" w:hAnsi="Calibri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0E2E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E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E4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25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94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3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3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30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5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sz-konyha-blog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cia-olasz.hu" TargetMode="External"/><Relationship Id="rId12" Type="http://schemas.openxmlformats.org/officeDocument/2006/relationships/hyperlink" Target="https://www.google.hu/search?biw=1920&amp;bih=950&amp;q=wix.com+%C3%BCgyf%C3%A9lszolg%C3%A1lat&amp;stick=H4sIAAAAAAAAAOPgE-LSz9U3ME0zN4-v0DLJTrbSzy9KT8zLrEosyczPQ-FYJZcWl-TnphYpFKcWlWUmpyoUZOTnpQIA5imat0QAAAA&amp;sa=X&amp;ved=0ahUKEwjP3tbqxo7WAhWCZ1AKHQHyCVMQ6BMIrQEw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hu/search?biw=1920&amp;bih=950&amp;q=Tel-Aviv&amp;stick=H4sIAAAAAAAAAOPgE-LSz9U3ME0zN4-vUOIAsc0Lq8q0tLKTrfTzi9IT8zKrEksy8_NQOFYZqYkphaWJRSWpRcUAxhnDJUQAAAA&amp;sa=X&amp;ved=0ahUKEwjP3tbqxo7WAhWCZ1AKHQHyCVMQmxMItQEoATA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hu/search?biw=1920&amp;bih=950&amp;q=wix.com+sz%C3%A9khely&amp;stick=H4sIAAAAAAAAAOPgE-LSz9U3ME0zN4-v0NLKTrbSzy9KT8zLrEosyczPQ-FYZaQmphSWJhaVpBYVAwClTULEOgAAAA&amp;sa=X&amp;ved=0ahUKEwjP3tbqxo7WAhWCZ1AKHQHyCVMQ6BMItAEoAD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hu/search?biw=1920&amp;bih=950&amp;q=wix.com+alap%C3%ADtva&amp;stick=H4sIAAAAAAAAAOPgE-LSz9U3ME0zN4-v0FLNTrbSzy9KT8zLrEosyczPQ-FYpeWX5qWkpgAAUs9gZjUAAAA&amp;sa=X&amp;ved=0ahUKEwjP3tbqxo7WAhWCZ1AKHQHyCVMQ6BMIsQEoADA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Ilona</dc:creator>
  <cp:keywords/>
  <dc:description/>
  <cp:lastModifiedBy>Ilona Dávid</cp:lastModifiedBy>
  <cp:revision>3</cp:revision>
  <dcterms:created xsi:type="dcterms:W3CDTF">2022-08-28T07:22:00Z</dcterms:created>
  <dcterms:modified xsi:type="dcterms:W3CDTF">2022-08-28T07:40:00Z</dcterms:modified>
</cp:coreProperties>
</file>